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Druck von Printprodukten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Druck von Printaufträgen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